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B2D3" w14:textId="77777777" w:rsidR="002E2CDE" w:rsidRDefault="002E2CDE" w:rsidP="007C4D33">
      <w:pPr>
        <w:widowControl w:val="0"/>
        <w:jc w:val="both"/>
      </w:pPr>
    </w:p>
    <w:p w14:paraId="533E2D48" w14:textId="77777777" w:rsidR="002E2CDE" w:rsidRDefault="002E2CDE" w:rsidP="007C4D33">
      <w:pPr>
        <w:widowControl w:val="0"/>
        <w:jc w:val="both"/>
      </w:pPr>
      <w:r>
        <w:rPr>
          <w:u w:val="single"/>
        </w:rPr>
        <w:t>Community Relations</w:t>
      </w:r>
    </w:p>
    <w:p w14:paraId="135BFAD3" w14:textId="77777777" w:rsidR="002E2CDE" w:rsidRDefault="002E2CDE" w:rsidP="007C4D33">
      <w:pPr>
        <w:widowControl w:val="0"/>
        <w:jc w:val="both"/>
      </w:pPr>
    </w:p>
    <w:p w14:paraId="4AB2380F" w14:textId="77777777" w:rsidR="002E2CDE" w:rsidRDefault="002E2CDE" w:rsidP="007C4D33">
      <w:pPr>
        <w:widowControl w:val="0"/>
        <w:jc w:val="both"/>
      </w:pPr>
      <w:r>
        <w:rPr>
          <w:u w:val="single"/>
        </w:rPr>
        <w:t>Designation of Coordinator</w:t>
      </w:r>
    </w:p>
    <w:p w14:paraId="321D7543" w14:textId="77777777" w:rsidR="002E2CDE" w:rsidRDefault="002E2CDE" w:rsidP="007C4D33">
      <w:pPr>
        <w:widowControl w:val="0"/>
        <w:jc w:val="both"/>
      </w:pPr>
    </w:p>
    <w:p w14:paraId="2F284EB4" w14:textId="201D14C7" w:rsidR="002E2CDE" w:rsidRDefault="00006EFA" w:rsidP="007C4D33">
      <w:pPr>
        <w:widowControl w:val="0"/>
        <w:jc w:val="both"/>
      </w:pPr>
      <w:r>
        <w:t>McCook</w:t>
      </w:r>
      <w:r w:rsidR="00F47DE4">
        <w:t xml:space="preserve"> Public Schools</w:t>
      </w:r>
      <w:r w:rsidR="002E2CDE">
        <w:t xml:space="preserve"> does not discriminate </w:t>
      </w:r>
      <w:proofErr w:type="gramStart"/>
      <w:r w:rsidR="002E2CDE">
        <w:t>on the basis of</w:t>
      </w:r>
      <w:proofErr w:type="gramEnd"/>
      <w:r w:rsidR="002E2CDE">
        <w:t xml:space="preserve"> disability in the admission or access to, or treatment or employment in, its programs or activities.</w:t>
      </w:r>
    </w:p>
    <w:p w14:paraId="38600E2E" w14:textId="77777777" w:rsidR="002E2CDE" w:rsidRDefault="002E2CDE" w:rsidP="007C4D33">
      <w:pPr>
        <w:widowControl w:val="0"/>
        <w:jc w:val="both"/>
      </w:pPr>
    </w:p>
    <w:p w14:paraId="580CDCCA" w14:textId="5975DC43" w:rsidR="00F976E0" w:rsidRDefault="002E2CDE" w:rsidP="007C4D33">
      <w:pPr>
        <w:widowControl w:val="0"/>
        <w:jc w:val="both"/>
      </w:pPr>
      <w:r>
        <w:t>The Superintendent</w:t>
      </w:r>
      <w:r w:rsidR="00614B97">
        <w:t xml:space="preserve"> shall either coordinate or designate one or more persons to coordinate </w:t>
      </w:r>
      <w:r w:rsidR="00006EFA">
        <w:t>McCook</w:t>
      </w:r>
      <w:r>
        <w:t xml:space="preserve"> </w:t>
      </w:r>
      <w:r w:rsidR="00F47DE4">
        <w:t>Public S</w:t>
      </w:r>
      <w:r>
        <w:t>chool’s compliance with the requirements of the Americans with Disabilities Act of 1990 and Section 504 of the Rehabilitation Act of 1973</w:t>
      </w:r>
      <w:r w:rsidR="00614B97">
        <w:t>, as amended (ADA and Section 504)</w:t>
      </w:r>
      <w:r>
        <w:t xml:space="preserve">.  </w:t>
      </w:r>
    </w:p>
    <w:p w14:paraId="007F28AC" w14:textId="77777777" w:rsidR="00F976E0" w:rsidRDefault="00F976E0" w:rsidP="007C4D33">
      <w:pPr>
        <w:widowControl w:val="0"/>
        <w:jc w:val="both"/>
      </w:pPr>
    </w:p>
    <w:p w14:paraId="2948088E" w14:textId="77777777" w:rsidR="002E2CDE" w:rsidRDefault="00F976E0" w:rsidP="007C4D33">
      <w:pPr>
        <w:widowControl w:val="0"/>
        <w:jc w:val="both"/>
      </w:pPr>
      <w:r>
        <w:t>The Coordinator shall take such actions as required to maintain compliance with such laws; to provide i</w:t>
      </w:r>
      <w:r w:rsidR="002E2CDE">
        <w:t xml:space="preserve">nformation concerning such </w:t>
      </w:r>
      <w:r>
        <w:t xml:space="preserve">laws </w:t>
      </w:r>
      <w:r w:rsidR="002E2CDE">
        <w:t>and the</w:t>
      </w:r>
      <w:r>
        <w:t>ir</w:t>
      </w:r>
      <w:r w:rsidR="002E2CDE">
        <w:t xml:space="preserve"> applicability to the services, programs, or activities of </w:t>
      </w:r>
      <w:r>
        <w:t>the District; and to resolve a</w:t>
      </w:r>
      <w:r w:rsidR="002E2CDE">
        <w:t xml:space="preserve">ny complaints </w:t>
      </w:r>
      <w:r>
        <w:t xml:space="preserve">or grievances related to </w:t>
      </w:r>
      <w:r w:rsidR="002E2CDE">
        <w:t>alleg</w:t>
      </w:r>
      <w:r>
        <w:t>ed</w:t>
      </w:r>
      <w:r w:rsidR="002E2CDE">
        <w:t xml:space="preserve"> non-compliance by the </w:t>
      </w:r>
      <w:r>
        <w:t xml:space="preserve">District </w:t>
      </w:r>
      <w:r w:rsidR="002E2CDE">
        <w:t xml:space="preserve">with such </w:t>
      </w:r>
      <w:r>
        <w:t>laws</w:t>
      </w:r>
      <w:r w:rsidR="002E2CDE">
        <w:t>.</w:t>
      </w:r>
      <w:r>
        <w:t xml:space="preserve">  </w:t>
      </w:r>
    </w:p>
    <w:p w14:paraId="4B7D00A9" w14:textId="77777777" w:rsidR="00085FD2" w:rsidRDefault="00085FD2" w:rsidP="007C4D33">
      <w:pPr>
        <w:widowControl w:val="0"/>
        <w:jc w:val="both"/>
      </w:pPr>
    </w:p>
    <w:p w14:paraId="158F26E8" w14:textId="77777777" w:rsidR="00085FD2" w:rsidRDefault="008C5F89" w:rsidP="00085FD2">
      <w:pPr>
        <w:widowControl w:val="0"/>
        <w:jc w:val="both"/>
      </w:pPr>
      <w:r>
        <w:t>In the event an e</w:t>
      </w:r>
      <w:r w:rsidR="00085FD2" w:rsidRPr="00085FD2">
        <w:t xml:space="preserve">mployee </w:t>
      </w:r>
      <w:r>
        <w:t>has a</w:t>
      </w:r>
      <w:r w:rsidR="00085FD2" w:rsidRPr="00085FD2">
        <w:t xml:space="preserve"> </w:t>
      </w:r>
      <w:r w:rsidR="00447597">
        <w:t>disability</w:t>
      </w:r>
      <w:r w:rsidR="00085FD2" w:rsidRPr="00085FD2">
        <w:t xml:space="preserve"> </w:t>
      </w:r>
      <w:r>
        <w:t xml:space="preserve">and is in need of a reasonable accommodation to perform the employee’s duties or to otherwise receive </w:t>
      </w:r>
      <w:r w:rsidRPr="008C5F89">
        <w:t>benefi</w:t>
      </w:r>
      <w:r>
        <w:t>ts and privileges of employment</w:t>
      </w:r>
      <w:r w:rsidRPr="008C5F89">
        <w:t xml:space="preserve"> equal to those enjoyed by similarly-situated employees without </w:t>
      </w:r>
      <w:r>
        <w:t>a disability, the employee is to inform their</w:t>
      </w:r>
      <w:r w:rsidR="00085FD2" w:rsidRPr="00085FD2">
        <w:t xml:space="preserve"> supervisor and request a meeting with the ADA Coordinator to discuss the provision of reasonable accommodations.  </w:t>
      </w:r>
    </w:p>
    <w:p w14:paraId="2FD4436F" w14:textId="77777777" w:rsidR="008C5F89" w:rsidRDefault="008C5F89" w:rsidP="00085FD2">
      <w:pPr>
        <w:widowControl w:val="0"/>
        <w:jc w:val="both"/>
      </w:pPr>
    </w:p>
    <w:p w14:paraId="7D2BD927" w14:textId="77777777" w:rsidR="002E2CDE" w:rsidRDefault="008C5F89" w:rsidP="007C4D33">
      <w:pPr>
        <w:widowControl w:val="0"/>
        <w:jc w:val="both"/>
      </w:pPr>
      <w:r>
        <w:t>In the event a student</w:t>
      </w:r>
      <w:r w:rsidRPr="00085FD2">
        <w:t xml:space="preserve"> </w:t>
      </w:r>
      <w:r>
        <w:t xml:space="preserve">has </w:t>
      </w:r>
      <w:r w:rsidR="00447597">
        <w:t>a</w:t>
      </w:r>
      <w:r w:rsidR="00447597" w:rsidRPr="00085FD2">
        <w:t xml:space="preserve"> </w:t>
      </w:r>
      <w:r w:rsidR="00447597">
        <w:t>disability</w:t>
      </w:r>
      <w:r w:rsidR="00447597" w:rsidRPr="00085FD2">
        <w:t xml:space="preserve"> </w:t>
      </w:r>
      <w:r>
        <w:t>and needs or is believed to need special education or related services, the 504 Coordinator shall initiate the 504 evaluation and accommodation process</w:t>
      </w:r>
      <w:r w:rsidRPr="00085FD2">
        <w:t xml:space="preserve">.  </w:t>
      </w:r>
    </w:p>
    <w:p w14:paraId="1636B996" w14:textId="77777777" w:rsidR="002E2CDE" w:rsidRDefault="002E2CDE" w:rsidP="007C4D33">
      <w:pPr>
        <w:widowControl w:val="0"/>
        <w:jc w:val="both"/>
      </w:pPr>
    </w:p>
    <w:p w14:paraId="4C7A7241" w14:textId="77777777" w:rsidR="00322CF6" w:rsidRPr="001121CA" w:rsidRDefault="00322CF6" w:rsidP="00322CF6">
      <w:pPr>
        <w:jc w:val="both"/>
      </w:pPr>
      <w:r w:rsidRPr="001121CA">
        <w:t xml:space="preserve">The Board of Education has adopted a plan regarding the accessibility requirements of persons with disabilities who use school facilities as required by the </w:t>
      </w:r>
      <w:smartTag w:uri="urn:schemas-microsoft-com:office:smarttags" w:element="place">
        <w:smartTag w:uri="urn:schemas-microsoft-com:office:smarttags" w:element="City">
          <w:r w:rsidRPr="001121CA">
            <w:t>ADA</w:t>
          </w:r>
        </w:smartTag>
      </w:smartTag>
      <w:r w:rsidRPr="001121CA">
        <w:t xml:space="preserve"> and Section 504.  Members of the public may review the accessibility plan by contacting the Superintendent at the school’s administrative offices.   Comments or complaints regarding the accessibility of district facilities shall be made to the Superintendent for resolution.</w:t>
      </w:r>
    </w:p>
    <w:p w14:paraId="107DFB63" w14:textId="77777777" w:rsidR="002E2CDE" w:rsidRDefault="002E2CDE" w:rsidP="007C4D33">
      <w:pPr>
        <w:widowControl w:val="0"/>
        <w:jc w:val="both"/>
      </w:pPr>
    </w:p>
    <w:p w14:paraId="4C21BB4A" w14:textId="77777777" w:rsidR="002E2CDE" w:rsidRDefault="002E2CDE" w:rsidP="007C4D33">
      <w:pPr>
        <w:widowControl w:val="0"/>
        <w:jc w:val="both"/>
      </w:pPr>
    </w:p>
    <w:p w14:paraId="451AD3CF" w14:textId="77777777" w:rsidR="002E2CDE" w:rsidRDefault="002E2CDE" w:rsidP="007C4D33">
      <w:pPr>
        <w:widowControl w:val="0"/>
        <w:jc w:val="both"/>
      </w:pPr>
    </w:p>
    <w:p w14:paraId="313C8271" w14:textId="77777777" w:rsidR="002E2CDE" w:rsidRDefault="002E2CDE" w:rsidP="007C4D33">
      <w:pPr>
        <w:widowControl w:val="0"/>
        <w:jc w:val="both"/>
      </w:pPr>
    </w:p>
    <w:p w14:paraId="79650582" w14:textId="77777777" w:rsidR="002E2CDE" w:rsidRDefault="002E2CDE" w:rsidP="007C4D33">
      <w:pPr>
        <w:widowControl w:val="0"/>
        <w:jc w:val="both"/>
      </w:pPr>
    </w:p>
    <w:p w14:paraId="339151FA" w14:textId="77777777" w:rsidR="002E2CDE" w:rsidRDefault="002E2CDE" w:rsidP="007C4D33">
      <w:pPr>
        <w:widowControl w:val="0"/>
        <w:jc w:val="both"/>
      </w:pPr>
    </w:p>
    <w:p w14:paraId="6902A023" w14:textId="77777777" w:rsidR="008C5F89" w:rsidRDefault="008C5F89" w:rsidP="007C4D33">
      <w:pPr>
        <w:widowControl w:val="0"/>
        <w:jc w:val="both"/>
      </w:pPr>
    </w:p>
    <w:p w14:paraId="24C64106" w14:textId="77777777" w:rsidR="002E2CDE" w:rsidRDefault="002E2CDE" w:rsidP="007C4D33">
      <w:pPr>
        <w:widowControl w:val="0"/>
        <w:jc w:val="both"/>
      </w:pPr>
      <w:r>
        <w:t xml:space="preserve">Legal </w:t>
      </w:r>
      <w:r w:rsidR="007F1569">
        <w:t>Reference</w:t>
      </w:r>
      <w:r>
        <w:t>:</w:t>
      </w:r>
      <w:r w:rsidR="00363666">
        <w:tab/>
      </w:r>
      <w:r>
        <w:t>Americans with Disabilities Act of 1990 (</w:t>
      </w:r>
      <w:smartTag w:uri="urn:schemas-microsoft-com:office:smarttags" w:element="place">
        <w:smartTag w:uri="urn:schemas-microsoft-com:office:smarttags" w:element="City">
          <w:r>
            <w:t>ADA</w:t>
          </w:r>
        </w:smartTag>
      </w:smartTag>
      <w:r>
        <w:t>)</w:t>
      </w:r>
    </w:p>
    <w:p w14:paraId="64B942A4" w14:textId="77777777" w:rsidR="00F976E0" w:rsidRDefault="00F976E0" w:rsidP="00F976E0">
      <w:pPr>
        <w:widowControl w:val="0"/>
        <w:ind w:left="1440" w:firstLine="720"/>
        <w:jc w:val="both"/>
        <w:rPr>
          <w:rFonts w:ascii="Courier" w:hAnsi="Courier"/>
        </w:rPr>
      </w:pPr>
      <w:r>
        <w:t>Section 504 of the Rehabilitation Act of 1973 (Section 504)</w:t>
      </w:r>
    </w:p>
    <w:p w14:paraId="323E8803" w14:textId="77777777" w:rsidR="002E2CDE" w:rsidRDefault="002E2CDE" w:rsidP="007C4D33">
      <w:pPr>
        <w:widowControl w:val="0"/>
        <w:jc w:val="both"/>
      </w:pPr>
    </w:p>
    <w:p w14:paraId="23F4AD4A" w14:textId="77777777" w:rsidR="002E2CDE" w:rsidRDefault="002E2CDE" w:rsidP="007C4D33">
      <w:pPr>
        <w:widowControl w:val="0"/>
        <w:jc w:val="both"/>
      </w:pPr>
    </w:p>
    <w:p w14:paraId="305FAE14" w14:textId="77777777" w:rsidR="00006EFA" w:rsidRDefault="002E2CDE" w:rsidP="00006EF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7622DA">
        <w:t>:</w:t>
      </w:r>
      <w:r w:rsidR="001871A2" w:rsidRPr="001871A2">
        <w:t xml:space="preserve"> </w:t>
      </w:r>
      <w:r w:rsidR="001871A2">
        <w:tab/>
      </w:r>
      <w:r w:rsidR="00006EFA">
        <w:t>_______________________, 2023</w:t>
      </w:r>
    </w:p>
    <w:p w14:paraId="7CA8AD52" w14:textId="61A5EFC8" w:rsidR="002E2CDE" w:rsidRPr="00AD6CE9" w:rsidRDefault="002E2CDE" w:rsidP="007C4D33">
      <w:pPr>
        <w:widowControl w:val="0"/>
        <w:jc w:val="both"/>
        <w:rPr>
          <w:u w:val="single"/>
        </w:rPr>
      </w:pPr>
    </w:p>
    <w:sectPr w:rsidR="002E2CDE" w:rsidRPr="00AD6CE9" w:rsidSect="001F4306">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3DD4" w14:textId="77777777" w:rsidR="00671880" w:rsidRDefault="00671880">
      <w:r>
        <w:separator/>
      </w:r>
    </w:p>
  </w:endnote>
  <w:endnote w:type="continuationSeparator" w:id="0">
    <w:p w14:paraId="565AE900" w14:textId="77777777" w:rsidR="00671880" w:rsidRDefault="0067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A47D" w14:textId="77777777" w:rsidR="00C81624" w:rsidRDefault="00C81624">
    <w:pPr>
      <w:framePr w:w="9360" w:h="280" w:hRule="exact" w:wrap="notBeside" w:vAnchor="page" w:hAnchor="text" w:y="14784"/>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vanish/>
      </w:rPr>
    </w:pPr>
    <w:r>
      <w:t xml:space="preserve">Page </w:t>
    </w:r>
    <w:r>
      <w:pgNum/>
    </w:r>
    <w:r>
      <w:t xml:space="preserve"> of  </w:t>
    </w:r>
    <w:r w:rsidR="00006EFA">
      <w:fldChar w:fldCharType="begin"/>
    </w:r>
    <w:r w:rsidR="00006EFA">
      <w:instrText xml:space="preserve"> NUMPAGES \* arabic \* MERGEFORMAT </w:instrText>
    </w:r>
    <w:r w:rsidR="00006EFA">
      <w:fldChar w:fldCharType="separate"/>
    </w:r>
    <w:r>
      <w:rPr>
        <w:noProof/>
      </w:rPr>
      <w:t>1</w:t>
    </w:r>
    <w:r w:rsidR="00006EFA">
      <w:rPr>
        <w:noProof/>
      </w:rPr>
      <w:fldChar w:fldCharType="end"/>
    </w:r>
  </w:p>
  <w:p w14:paraId="36154460" w14:textId="77777777" w:rsidR="00C81624" w:rsidRDefault="00C81624">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EC8B" w14:textId="77777777" w:rsidR="00C81624" w:rsidRDefault="00C81624">
    <w:pPr>
      <w:framePr w:w="9360" w:h="280" w:hRule="exact" w:wrap="notBeside" w:vAnchor="page" w:hAnchor="text" w:y="14784"/>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vanish/>
      </w:rPr>
    </w:pPr>
    <w:r>
      <w:t xml:space="preserve">Page </w:t>
    </w:r>
    <w:r>
      <w:pgNum/>
    </w:r>
    <w:r>
      <w:t xml:space="preserve"> of  </w:t>
    </w:r>
    <w:r w:rsidR="00006EFA">
      <w:fldChar w:fldCharType="begin"/>
    </w:r>
    <w:r w:rsidR="00006EFA">
      <w:instrText xml:space="preserve"> NUMPAGES \* arabic \* MERGEFORMAT </w:instrText>
    </w:r>
    <w:r w:rsidR="00006EFA">
      <w:fldChar w:fldCharType="separate"/>
    </w:r>
    <w:r w:rsidR="00363666">
      <w:rPr>
        <w:noProof/>
      </w:rPr>
      <w:t>1</w:t>
    </w:r>
    <w:r w:rsidR="00006EFA">
      <w:rPr>
        <w:noProof/>
      </w:rPr>
      <w:fldChar w:fldCharType="end"/>
    </w:r>
  </w:p>
  <w:p w14:paraId="167A7341" w14:textId="77777777" w:rsidR="00C81624" w:rsidRDefault="00C81624">
    <w:pPr>
      <w:widowControl w:val="0"/>
      <w:tabs>
        <w:tab w:val="left" w:pos="216"/>
        <w:tab w:val="left" w:pos="144"/>
        <w:tab w:val="left" w:pos="60"/>
        <w:tab w:val="left" w:pos="96"/>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E20E4" w14:textId="77777777" w:rsidR="00671880" w:rsidRDefault="00671880">
      <w:r>
        <w:separator/>
      </w:r>
    </w:p>
  </w:footnote>
  <w:footnote w:type="continuationSeparator" w:id="0">
    <w:p w14:paraId="3094D750" w14:textId="77777777" w:rsidR="00671880" w:rsidRDefault="0067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E60E8" w14:textId="77777777" w:rsidR="00C81624" w:rsidRDefault="00C81624">
    <w:pPr>
      <w:widowControl w:val="0"/>
      <w:tabs>
        <w:tab w:val="center" w:pos="4680"/>
        <w:tab w:val="right" w:pos="9360"/>
      </w:tabs>
    </w:pPr>
    <w:r>
      <w:t>Article 1</w:t>
    </w:r>
    <w:r>
      <w:rPr>
        <w:b/>
      </w:rPr>
      <w:tab/>
      <w:t>COMMUNITY RELATIONS</w:t>
    </w:r>
    <w:r>
      <w:tab/>
      <w:t>Policy No. 1250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494FD" w14:textId="77777777" w:rsidR="00C81624" w:rsidRDefault="00C81624">
    <w:pPr>
      <w:widowControl w:val="0"/>
      <w:tabs>
        <w:tab w:val="center" w:pos="4680"/>
        <w:tab w:val="right" w:pos="9360"/>
      </w:tabs>
    </w:pPr>
    <w:r>
      <w:t>Article 1</w:t>
    </w:r>
    <w:r>
      <w:rPr>
        <w:b/>
      </w:rPr>
      <w:tab/>
      <w:t>COMMUNITY RELATIONS</w:t>
    </w:r>
    <w:r>
      <w:tab/>
      <w:t>Policy No. 1250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33"/>
    <w:rsid w:val="00006EFA"/>
    <w:rsid w:val="00085FD2"/>
    <w:rsid w:val="001871A2"/>
    <w:rsid w:val="001B23E5"/>
    <w:rsid w:val="001F4306"/>
    <w:rsid w:val="00277E65"/>
    <w:rsid w:val="002E2CDE"/>
    <w:rsid w:val="003208C2"/>
    <w:rsid w:val="00322CF6"/>
    <w:rsid w:val="0033347E"/>
    <w:rsid w:val="00343EC9"/>
    <w:rsid w:val="00363666"/>
    <w:rsid w:val="00447597"/>
    <w:rsid w:val="00450F85"/>
    <w:rsid w:val="004F3E34"/>
    <w:rsid w:val="0055018B"/>
    <w:rsid w:val="005B4488"/>
    <w:rsid w:val="00614B97"/>
    <w:rsid w:val="00671880"/>
    <w:rsid w:val="00692822"/>
    <w:rsid w:val="00696613"/>
    <w:rsid w:val="007622DA"/>
    <w:rsid w:val="007C4D33"/>
    <w:rsid w:val="007F1569"/>
    <w:rsid w:val="0089390D"/>
    <w:rsid w:val="008C5F89"/>
    <w:rsid w:val="009C2A7E"/>
    <w:rsid w:val="00A40304"/>
    <w:rsid w:val="00AD6CE9"/>
    <w:rsid w:val="00C44D5C"/>
    <w:rsid w:val="00C81624"/>
    <w:rsid w:val="00D9688B"/>
    <w:rsid w:val="00E249E1"/>
    <w:rsid w:val="00E76FA9"/>
    <w:rsid w:val="00E876B1"/>
    <w:rsid w:val="00EC51ED"/>
    <w:rsid w:val="00F41C6A"/>
    <w:rsid w:val="00F47DE4"/>
    <w:rsid w:val="00F6224D"/>
    <w:rsid w:val="00F976E0"/>
    <w:rsid w:val="00FE0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591D5D1"/>
  <w15:chartTrackingRefBased/>
  <w15:docId w15:val="{85DA6865-7D46-4A4C-88BE-B8F7DE18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63666"/>
    <w:pPr>
      <w:tabs>
        <w:tab w:val="center" w:pos="4320"/>
        <w:tab w:val="right" w:pos="8640"/>
      </w:tabs>
    </w:pPr>
  </w:style>
  <w:style w:type="paragraph" w:styleId="Footer">
    <w:name w:val="footer"/>
    <w:basedOn w:val="Normal"/>
    <w:rsid w:val="00363666"/>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46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2009-01-06T16:11:00Z</cp:lastPrinted>
  <dcterms:created xsi:type="dcterms:W3CDTF">2023-08-09T16:22:00Z</dcterms:created>
  <dcterms:modified xsi:type="dcterms:W3CDTF">2023-08-16T14:48:00Z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-691393148</vt:i4>
  </property>
  <property fmtid="{D5CDD505-2E9C-101B-9397-08002B2CF9AE}" pid="3" name="_EmailSubject">
    <vt:lpwstr>504 Policies</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